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A8E0F" w14:textId="77777777" w:rsidR="0037317E" w:rsidRPr="00B07E51" w:rsidRDefault="00E50006" w:rsidP="00B07E51">
      <w:pPr>
        <w:jc w:val="center"/>
        <w:rPr>
          <w:b/>
          <w:bCs/>
        </w:rPr>
      </w:pPr>
      <w:r w:rsidRPr="00B07E51">
        <w:rPr>
          <w:b/>
          <w:bCs/>
        </w:rPr>
        <w:t>REGULAMIN NADZWYCZAJNEO WALNEGO ZGROMADZENIA CZŁONKÓW</w:t>
      </w:r>
      <w:r w:rsidR="0037317E" w:rsidRPr="00B07E51">
        <w:rPr>
          <w:b/>
          <w:bCs/>
        </w:rPr>
        <w:t xml:space="preserve"> </w:t>
      </w:r>
      <w:r w:rsidRPr="00B07E51">
        <w:rPr>
          <w:b/>
          <w:bCs/>
        </w:rPr>
        <w:t>SPÓŁDZIELNI MIESZKANIOWEJ “NASZA SPÓŁDZIELNIA” w STRONIU ŚLĄSKIM</w:t>
      </w:r>
    </w:p>
    <w:p w14:paraId="6DF1FC14" w14:textId="77777777" w:rsidR="0037317E" w:rsidRDefault="00E50006" w:rsidP="0037317E">
      <w:pPr>
        <w:jc w:val="both"/>
        <w:rPr>
          <w:b/>
          <w:bCs/>
        </w:rPr>
      </w:pPr>
      <w:r>
        <w:br/>
      </w:r>
      <w:r w:rsidRPr="0037317E">
        <w:rPr>
          <w:b/>
          <w:bCs/>
        </w:rPr>
        <w:t xml:space="preserve">I. Przepisy ogólne </w:t>
      </w:r>
    </w:p>
    <w:p w14:paraId="4E1B2908" w14:textId="77777777" w:rsidR="0037317E" w:rsidRDefault="00E50006" w:rsidP="0037317E">
      <w:pPr>
        <w:jc w:val="both"/>
      </w:pPr>
      <w:r>
        <w:br/>
        <w:t>§ 1.</w:t>
      </w:r>
    </w:p>
    <w:p w14:paraId="6D3EE5C8" w14:textId="77777777" w:rsidR="0037317E" w:rsidRDefault="00E50006" w:rsidP="0037317E">
      <w:pPr>
        <w:jc w:val="both"/>
      </w:pPr>
      <w:r>
        <w:t>1. Niniejszy regulamin określa tryb i sposób obradowania i podejmowania uchwał przez Walne</w:t>
      </w:r>
      <w:r w:rsidR="0037317E">
        <w:t xml:space="preserve"> </w:t>
      </w:r>
      <w:r>
        <w:t>Zgromadzenie wymienione w § 81 Statutu Spółdzielni Mieszkaniowej „Nasza Spółdzielnia w Stroniu Śl. „jako Walne Zgromadzenie.</w:t>
      </w:r>
    </w:p>
    <w:p w14:paraId="0BBC8E91" w14:textId="029FF766" w:rsidR="0037317E" w:rsidRDefault="00E50006" w:rsidP="0037317E">
      <w:pPr>
        <w:jc w:val="both"/>
      </w:pPr>
      <w:r>
        <w:t>2. Do Walnego Zgromadzenia mają zastosowanie przepisy Prawa spółdzielczego, ustawy o</w:t>
      </w:r>
      <w:r w:rsidR="0037317E">
        <w:t xml:space="preserve"> </w:t>
      </w:r>
      <w:r>
        <w:t>spółdzielniach mieszkaniowych oraz przepisy paragrafów 77 - 82 Statutu.</w:t>
      </w:r>
    </w:p>
    <w:p w14:paraId="4DE2B7D4" w14:textId="77777777" w:rsidR="00AE299F" w:rsidRDefault="00AE299F" w:rsidP="0037317E">
      <w:pPr>
        <w:jc w:val="both"/>
      </w:pPr>
    </w:p>
    <w:p w14:paraId="50E81491" w14:textId="77777777" w:rsidR="0037317E" w:rsidRDefault="00E50006" w:rsidP="0037317E">
      <w:pPr>
        <w:jc w:val="both"/>
      </w:pPr>
      <w:r>
        <w:t>§ 2.</w:t>
      </w:r>
    </w:p>
    <w:p w14:paraId="284A1262" w14:textId="77777777" w:rsidR="0037317E" w:rsidRDefault="00E50006" w:rsidP="0037317E">
      <w:pPr>
        <w:jc w:val="both"/>
      </w:pPr>
      <w:r>
        <w:t>1. Najważniejszym organem Spółdzielni jest Walne Zgromadzenie.</w:t>
      </w:r>
    </w:p>
    <w:p w14:paraId="371DABC7" w14:textId="77777777" w:rsidR="0037317E" w:rsidRDefault="00E50006" w:rsidP="0037317E">
      <w:pPr>
        <w:jc w:val="both"/>
      </w:pPr>
      <w:r>
        <w:t>2. Walne Zgromadzenie jest ważne niezależnie od liczby obecnych na nim członków.</w:t>
      </w:r>
    </w:p>
    <w:p w14:paraId="2A9E5B54" w14:textId="77777777" w:rsidR="0037317E" w:rsidRDefault="00E50006" w:rsidP="0037317E">
      <w:pPr>
        <w:jc w:val="both"/>
      </w:pPr>
      <w:r>
        <w:t>3. W Walnym Zgromadzeniu członek może brać udział tylko osobiście, z</w:t>
      </w:r>
      <w:r w:rsidR="0037317E">
        <w:t xml:space="preserve"> </w:t>
      </w:r>
      <w:r>
        <w:t>zastrzeżeniem postanowień ust. 2 i 3 .</w:t>
      </w:r>
    </w:p>
    <w:p w14:paraId="6E293F16" w14:textId="77777777" w:rsidR="0037317E" w:rsidRDefault="00E50006" w:rsidP="0037317E">
      <w:pPr>
        <w:jc w:val="both"/>
      </w:pPr>
      <w:r>
        <w:t>4. Osoby prawne biorą udział w Walnym Zgromadzeniu przez ustanowionych w tym celu pełnomocników. Pełnomocnik nie może zastąpić więcej niż jednego członka.</w:t>
      </w:r>
    </w:p>
    <w:p w14:paraId="01CD69BE" w14:textId="77777777" w:rsidR="0037317E" w:rsidRDefault="00E50006" w:rsidP="0037317E">
      <w:pPr>
        <w:jc w:val="both"/>
      </w:pPr>
      <w:r>
        <w:t>5. Osoby małoletnie i osoby ubezwłasnowolnione biorą udział w Nadzwyczajnym Walnym Zgromadzeniu przez swoich opiekunów lub przedstawicieli ustawowych.</w:t>
      </w:r>
    </w:p>
    <w:p w14:paraId="00BCCB97" w14:textId="77777777" w:rsidR="0037317E" w:rsidRDefault="00E50006" w:rsidP="0037317E">
      <w:pPr>
        <w:jc w:val="both"/>
      </w:pPr>
      <w:r>
        <w:t>6. Każdy członek Spółdzielni dysponuje jednym głosem, bez względu na ilość posiadanych</w:t>
      </w:r>
      <w:r w:rsidR="0037317E">
        <w:t xml:space="preserve"> </w:t>
      </w:r>
      <w:r>
        <w:t>udziałów.</w:t>
      </w:r>
    </w:p>
    <w:p w14:paraId="5F0A884D" w14:textId="77777777" w:rsidR="0037317E" w:rsidRDefault="00E50006" w:rsidP="0037317E">
      <w:pPr>
        <w:jc w:val="both"/>
      </w:pPr>
      <w:r>
        <w:br/>
        <w:t>§ 3.</w:t>
      </w:r>
    </w:p>
    <w:p w14:paraId="71B2AE4C" w14:textId="77777777" w:rsidR="0037317E" w:rsidRDefault="00E50006" w:rsidP="0037317E">
      <w:pPr>
        <w:jc w:val="both"/>
      </w:pPr>
      <w:r>
        <w:t>Do właściwości Walnego Zgromadzenia, zgodnie z § 78 Statutu, należy w szczególności:</w:t>
      </w:r>
    </w:p>
    <w:p w14:paraId="278C9105" w14:textId="77777777" w:rsidR="0037317E" w:rsidRDefault="00E50006" w:rsidP="0037317E">
      <w:pPr>
        <w:jc w:val="both"/>
      </w:pPr>
      <w:r>
        <w:t xml:space="preserve">1. uchwalanie kierunków rozwoju działalności gospodarczej i społeczno-wychowawczej, </w:t>
      </w:r>
    </w:p>
    <w:p w14:paraId="6FBA187B" w14:textId="3B2E241A" w:rsidR="0037317E" w:rsidRDefault="00E50006" w:rsidP="0037317E">
      <w:pPr>
        <w:jc w:val="both"/>
      </w:pPr>
      <w:r>
        <w:t>2. rozpatrywanie sprawozdań Rady Nadzorczej, zatwierdzanie sprawozdań rocznych i sprawozdań finansowych oraz podejmowanie uchwał co do wniosków członków Spółdzielni, Rady Nadzorczej lub Zarządu w tych sprawach i udzielanie absolutorium Zarządowi,</w:t>
      </w:r>
    </w:p>
    <w:p w14:paraId="2407CCB2" w14:textId="1F522A0E" w:rsidR="0037317E" w:rsidRDefault="00E50006" w:rsidP="0037317E">
      <w:pPr>
        <w:jc w:val="both"/>
      </w:pPr>
      <w:r>
        <w:t xml:space="preserve">3. podejmowanie uchwał w związku z oceną </w:t>
      </w:r>
      <w:proofErr w:type="spellStart"/>
      <w:r>
        <w:t>polustracyjną</w:t>
      </w:r>
      <w:proofErr w:type="spellEnd"/>
      <w:r>
        <w:t xml:space="preserve"> działalności Spółdzielni.</w:t>
      </w:r>
    </w:p>
    <w:p w14:paraId="1246CCA3" w14:textId="2E241BE6" w:rsidR="0037317E" w:rsidRDefault="00E50006" w:rsidP="0037317E">
      <w:pPr>
        <w:jc w:val="both"/>
      </w:pPr>
      <w:r>
        <w:t>4. podejmowanie uchwał w przedmiocie podziału nadwyżki bilansowej lub sposobu pokrycia strat,</w:t>
      </w:r>
    </w:p>
    <w:p w14:paraId="50255AFA" w14:textId="3A4F24F7" w:rsidR="0037317E" w:rsidRDefault="00E50006" w:rsidP="0037317E">
      <w:pPr>
        <w:jc w:val="both"/>
      </w:pPr>
      <w:r>
        <w:t xml:space="preserve">5. podejmowanie uchwał w sprawie zbycia nieruchomości </w:t>
      </w:r>
    </w:p>
    <w:p w14:paraId="1AB40356" w14:textId="0949EC7A" w:rsidR="0037317E" w:rsidRDefault="00E50006" w:rsidP="0037317E">
      <w:pPr>
        <w:jc w:val="both"/>
      </w:pPr>
      <w:r>
        <w:t>6. podejmowanie uchwał w sprawie połączenia się Spółdzielni, podziału Spółdzielni, a także przyłączenia jej jednostki organizacyjnej do innej Spółdzielni ,</w:t>
      </w:r>
    </w:p>
    <w:p w14:paraId="5D55FA35" w14:textId="7401C881" w:rsidR="0037317E" w:rsidRDefault="00E50006" w:rsidP="0037317E">
      <w:pPr>
        <w:jc w:val="both"/>
      </w:pPr>
      <w:r>
        <w:t>7. oznaczenie najwyższej sumy zobowiązań, jaką Spółdzielnia może zaciągnąć</w:t>
      </w:r>
    </w:p>
    <w:p w14:paraId="53A1E78C" w14:textId="0375E1F2" w:rsidR="0037317E" w:rsidRDefault="00E50006" w:rsidP="0037317E">
      <w:pPr>
        <w:jc w:val="both"/>
      </w:pPr>
      <w:r>
        <w:lastRenderedPageBreak/>
        <w:t xml:space="preserve">8. rozpatrywanie w postępowaniu wewnątrzspółdzielczym </w:t>
      </w:r>
      <w:proofErr w:type="spellStart"/>
      <w:r>
        <w:t>odwołań</w:t>
      </w:r>
      <w:proofErr w:type="spellEnd"/>
      <w:r>
        <w:t xml:space="preserve"> od uchwał Rady Nadzorczej w zakresie wynikających ze stosunku członkostwa,</w:t>
      </w:r>
    </w:p>
    <w:p w14:paraId="09DD41CF" w14:textId="5C69B5BD" w:rsidR="0037317E" w:rsidRDefault="00E50006" w:rsidP="0037317E">
      <w:pPr>
        <w:jc w:val="both"/>
      </w:pPr>
      <w:r>
        <w:t>9. uchwalanie zmian Statutu,</w:t>
      </w:r>
    </w:p>
    <w:p w14:paraId="11019D83" w14:textId="5E6DEFAC" w:rsidR="0037317E" w:rsidRDefault="00E50006" w:rsidP="0037317E">
      <w:pPr>
        <w:jc w:val="both"/>
      </w:pPr>
      <w:r>
        <w:t xml:space="preserve">10. podejmowanie uchwał w sprawie przystąpienia Spółdzielni do związku lub wystąpienia z niego </w:t>
      </w:r>
    </w:p>
    <w:p w14:paraId="6F15754E" w14:textId="3A90756C" w:rsidR="0037317E" w:rsidRDefault="00E50006" w:rsidP="0037317E">
      <w:pPr>
        <w:jc w:val="both"/>
      </w:pPr>
      <w:r>
        <w:t>11. wybór delegatów na Zjazd Związku, w którym Spółdzielnia jest zrzeszona,</w:t>
      </w:r>
    </w:p>
    <w:p w14:paraId="74850EB5" w14:textId="52F58534" w:rsidR="0037317E" w:rsidRDefault="00E50006" w:rsidP="0037317E">
      <w:pPr>
        <w:jc w:val="both"/>
      </w:pPr>
      <w:r>
        <w:t>12. uchwalanie regulaminu obrad Rady Nadzorczej oraz wysokości diet,</w:t>
      </w:r>
    </w:p>
    <w:p w14:paraId="13A9124F" w14:textId="3003F4FB" w:rsidR="0037317E" w:rsidRDefault="00E50006" w:rsidP="0037317E">
      <w:pPr>
        <w:jc w:val="both"/>
      </w:pPr>
      <w:r>
        <w:t>13. wybór i odwoływanie członków Rady Nadzorczej</w:t>
      </w:r>
    </w:p>
    <w:p w14:paraId="475D75B3" w14:textId="22DA19E7" w:rsidR="0037317E" w:rsidRDefault="00E50006" w:rsidP="0037317E">
      <w:pPr>
        <w:jc w:val="both"/>
      </w:pPr>
      <w:r>
        <w:t>14. rozpatrywanie uchwał Rady Nadzorczej o zawieszeniu członka Rady w pełnieniu czynności na skutek naruszenia zasad prowadzenia działalności konkurencyjnej wobec Spółdzielni,</w:t>
      </w:r>
    </w:p>
    <w:p w14:paraId="3117B5D8" w14:textId="242068CB" w:rsidR="0037317E" w:rsidRDefault="00E50006" w:rsidP="0037317E">
      <w:pPr>
        <w:jc w:val="both"/>
      </w:pPr>
      <w:r>
        <w:t>15. podejmowanie uchwał w sprawie przystąpienia do innych organizacji gospodarczych oraz występowania z nich,</w:t>
      </w:r>
    </w:p>
    <w:p w14:paraId="471448E2" w14:textId="3E2E55D5" w:rsidR="0037317E" w:rsidRDefault="00E50006" w:rsidP="0037317E">
      <w:pPr>
        <w:jc w:val="both"/>
      </w:pPr>
      <w:r>
        <w:t>16. Walne Zgromadzenie może podejmować uchwały jedynie w sprawach objętych porządkiem</w:t>
      </w:r>
      <w:r w:rsidR="0037317E">
        <w:t xml:space="preserve"> </w:t>
      </w:r>
      <w:r>
        <w:t>obrad podanym do wiadomości wszystkich członków co najmniej 21 dni przed terminem posiedzenia Walnego Zgromadzenia.</w:t>
      </w:r>
      <w:r w:rsidR="0037317E">
        <w:t xml:space="preserve"> </w:t>
      </w:r>
      <w:r>
        <w:t>Postanowienie to nie dotyczy uchwały o odwołaniu członka Zarządu, któremu Walne Zgromadzenie nie udzieliło absolutorium.</w:t>
      </w:r>
    </w:p>
    <w:p w14:paraId="67D2CFF7" w14:textId="0FE1193A" w:rsidR="0037317E" w:rsidRDefault="00E50006" w:rsidP="0037317E">
      <w:pPr>
        <w:jc w:val="both"/>
      </w:pPr>
      <w:r>
        <w:t>17. Walne Zgromadzenie może skreślić z porządku obrad poszczególne sprawy lub odroczyć ich rozpatrzenie do następnego Walnego Zgromadzenia, a także zmienić kolejność rozpatrywania spraw porządkiem obrad.</w:t>
      </w:r>
    </w:p>
    <w:p w14:paraId="7F64D4AB" w14:textId="499190C6" w:rsidR="0037317E" w:rsidRDefault="00E50006" w:rsidP="0037317E">
      <w:pPr>
        <w:jc w:val="both"/>
      </w:pPr>
      <w:r>
        <w:t>18. Walne Zgromadzenie jest ważne niezależnie od liczby obecnych na nim członków.</w:t>
      </w:r>
    </w:p>
    <w:p w14:paraId="551A26B6" w14:textId="748191E6" w:rsidR="0037317E" w:rsidRDefault="00E50006" w:rsidP="0037317E">
      <w:pPr>
        <w:jc w:val="both"/>
      </w:pPr>
      <w:r>
        <w:t xml:space="preserve">19. Uchwałę uważa się za podjętą jeśli opowiada się za nią większość ogólnej liczby członków uczestniczących w Walnym Zgromadzeniu chyba, że przepisy ustawy i statutu stanowią inaczej. </w:t>
      </w:r>
    </w:p>
    <w:p w14:paraId="67BAF8C0" w14:textId="29C71A45" w:rsidR="0037317E" w:rsidRDefault="00E50006" w:rsidP="0037317E">
      <w:pPr>
        <w:jc w:val="both"/>
      </w:pPr>
      <w:r>
        <w:t xml:space="preserve">20. Głosowanie na Walnym Zgromadzeniu odbywa się jawnie, z wyjątkiem wyboru bądź odwołania członków organów Spółdzielni. </w:t>
      </w:r>
    </w:p>
    <w:p w14:paraId="2D10E761" w14:textId="17401D34" w:rsidR="0037317E" w:rsidRDefault="00E50006" w:rsidP="0037317E">
      <w:pPr>
        <w:jc w:val="both"/>
      </w:pPr>
      <w:r>
        <w:t>21. Uchwały Walnego Zgromadzenia obowiązują wszystkich członków.</w:t>
      </w:r>
    </w:p>
    <w:p w14:paraId="367D355E" w14:textId="11929A60" w:rsidR="0037317E" w:rsidRDefault="00E50006" w:rsidP="0037317E">
      <w:pPr>
        <w:jc w:val="both"/>
      </w:pPr>
      <w:r>
        <w:t xml:space="preserve">22. Członek Spółdzielni może zaskarżyć do sądu każdą uchwałę Walnego Zgromadzenia z powodu jej niezgodności z przepisami prawa lub Statutu zgodnie z treścią § 10 ust.1 pkt 5 Statutu. </w:t>
      </w:r>
    </w:p>
    <w:p w14:paraId="61C3F832" w14:textId="77777777" w:rsidR="0037317E" w:rsidRDefault="0037317E" w:rsidP="0037317E">
      <w:pPr>
        <w:jc w:val="both"/>
      </w:pPr>
    </w:p>
    <w:p w14:paraId="3455C912" w14:textId="3FE57B9C" w:rsidR="0037317E" w:rsidRDefault="00E50006" w:rsidP="0037317E">
      <w:pPr>
        <w:jc w:val="both"/>
      </w:pPr>
      <w:r>
        <w:t>§ 4.</w:t>
      </w:r>
    </w:p>
    <w:p w14:paraId="1D203E64" w14:textId="79065366" w:rsidR="0037317E" w:rsidRDefault="00E50006" w:rsidP="0037317E">
      <w:pPr>
        <w:jc w:val="both"/>
      </w:pPr>
      <w:r>
        <w:t>Obrady Walnego Zgromadzenia otwiera przewodniczący Rady Nadzorczej lub upoważniony członek Rady, informuje zebranych o ilości członków podpisanych na liście obecności .Komisja mandatowo-skrutacyjna potwierdza ten fakt i zarządza wybory prezydium Walnego Zgromadzenia.</w:t>
      </w:r>
      <w:r w:rsidR="0037317E">
        <w:t xml:space="preserve"> </w:t>
      </w:r>
      <w:r>
        <w:t>W skład prezydium Walnego Zgromadzenia wchodzą:</w:t>
      </w:r>
    </w:p>
    <w:p w14:paraId="073EED87" w14:textId="77777777" w:rsidR="0037317E" w:rsidRDefault="00E50006" w:rsidP="0037317E">
      <w:pPr>
        <w:jc w:val="both"/>
      </w:pPr>
      <w:r>
        <w:t>- przewodniczący Walnego Zgromadzenia</w:t>
      </w:r>
    </w:p>
    <w:p w14:paraId="5341FA2D" w14:textId="7049533F" w:rsidR="0037317E" w:rsidRDefault="00E50006" w:rsidP="0037317E">
      <w:pPr>
        <w:jc w:val="both"/>
      </w:pPr>
      <w:r>
        <w:t>- z-ca przewodniczącego Walnego Zgromadzenia</w:t>
      </w:r>
    </w:p>
    <w:p w14:paraId="7444038E" w14:textId="480B910C" w:rsidR="0037317E" w:rsidRDefault="00E50006" w:rsidP="0037317E">
      <w:pPr>
        <w:jc w:val="both"/>
      </w:pPr>
      <w:r>
        <w:t>- sekretarz Walnego Zgromadzenia</w:t>
      </w:r>
    </w:p>
    <w:p w14:paraId="6699F5FE" w14:textId="77777777" w:rsidR="0037317E" w:rsidRDefault="00E50006" w:rsidP="0037317E">
      <w:pPr>
        <w:jc w:val="both"/>
      </w:pPr>
      <w:r>
        <w:lastRenderedPageBreak/>
        <w:br/>
        <w:t>§ 5.</w:t>
      </w:r>
    </w:p>
    <w:p w14:paraId="793824FA" w14:textId="77777777" w:rsidR="0037317E" w:rsidRDefault="00E50006" w:rsidP="0037317E">
      <w:pPr>
        <w:jc w:val="both"/>
      </w:pPr>
      <w:r>
        <w:t>1. Członkowie prezydium Walnego Zgromadzenia są wybierani w głosowaniu jawnym spośród nieograniczonej liczby kandydatów.</w:t>
      </w:r>
    </w:p>
    <w:p w14:paraId="3DBD3D96" w14:textId="77777777" w:rsidR="0037317E" w:rsidRDefault="00E50006" w:rsidP="0037317E">
      <w:pPr>
        <w:jc w:val="both"/>
      </w:pPr>
      <w:r>
        <w:t>2. Prawo zgłaszania kandydatów do prezydium przysługuje każdemu uprawnionemu do głosowania, obecnemu na Walnym Zgromadzeniu członkowi</w:t>
      </w:r>
    </w:p>
    <w:p w14:paraId="68107708" w14:textId="77777777" w:rsidR="0037317E" w:rsidRDefault="00E50006" w:rsidP="0037317E">
      <w:pPr>
        <w:jc w:val="both"/>
      </w:pPr>
      <w:r>
        <w:t>3. W skład prezydium mogą być wybierani tylko członkowie Spółdzielni i osoby będące umocowanymi pełnomocnikami członków – osób prawnych.</w:t>
      </w:r>
    </w:p>
    <w:p w14:paraId="71697452" w14:textId="77777777" w:rsidR="0037317E" w:rsidRDefault="00E50006" w:rsidP="0037317E">
      <w:pPr>
        <w:jc w:val="both"/>
      </w:pPr>
      <w:r>
        <w:t>4. W skład prezydium nie mogą wchodzić członkowie Zarządu.</w:t>
      </w:r>
    </w:p>
    <w:p w14:paraId="2D0CC605" w14:textId="77777777" w:rsidR="0037317E" w:rsidRDefault="00E50006" w:rsidP="0037317E">
      <w:pPr>
        <w:jc w:val="both"/>
      </w:pPr>
      <w:r>
        <w:br/>
        <w:t>§ 6.</w:t>
      </w:r>
    </w:p>
    <w:p w14:paraId="235AEE43" w14:textId="77777777" w:rsidR="0037317E" w:rsidRDefault="00E50006" w:rsidP="0037317E">
      <w:pPr>
        <w:jc w:val="both"/>
      </w:pPr>
      <w:r>
        <w:t>1. Po przeprowadzeniu wyborów prezydium Walnego Zgromadzenia, otwierający obrady przekazuje przewodniczenie obradom przewodniczącemu Walnego Zgromadzenia</w:t>
      </w:r>
    </w:p>
    <w:p w14:paraId="4DED0D2B" w14:textId="77777777" w:rsidR="0037317E" w:rsidRDefault="00E50006" w:rsidP="0037317E">
      <w:pPr>
        <w:jc w:val="both"/>
      </w:pPr>
      <w:r>
        <w:t>2. Jeżeli prezydium nie postanowi inaczej, to do:</w:t>
      </w:r>
    </w:p>
    <w:p w14:paraId="6AC1CC78" w14:textId="77777777" w:rsidR="00E23A5C" w:rsidRDefault="00E50006" w:rsidP="0037317E">
      <w:pPr>
        <w:jc w:val="both"/>
      </w:pPr>
      <w:r>
        <w:t>- zastępcy przewodniczącego należy – czasowe wyręczanie przewodniczącego w przewodniczeniu obradom, prowadzenie listy osób zgłaszających się do głosu i komunikowanie się z komisjami wybranymi przez Walne Zgromadzenie,</w:t>
      </w:r>
    </w:p>
    <w:p w14:paraId="397BA2B2" w14:textId="77777777" w:rsidR="00E23A5C" w:rsidRDefault="00E50006" w:rsidP="0037317E">
      <w:pPr>
        <w:jc w:val="both"/>
      </w:pPr>
      <w:r>
        <w:t>- sekretarza należy – nadzór nad prowadzeniem listy obecności i protokołowaniem obrad,</w:t>
      </w:r>
    </w:p>
    <w:p w14:paraId="01555E51" w14:textId="77777777" w:rsidR="00E23A5C" w:rsidRDefault="00E50006" w:rsidP="0037317E">
      <w:pPr>
        <w:jc w:val="both"/>
      </w:pPr>
      <w:r>
        <w:t xml:space="preserve">3. Przewodniczący może zwrócić się do członka prezydium Walnego Zgromadzenia o wykonanie określonych czynności związanych z prowadzeniem obrad lub głosowaniem. </w:t>
      </w:r>
    </w:p>
    <w:p w14:paraId="165C6B71" w14:textId="77777777" w:rsidR="00E23A5C" w:rsidRDefault="00E50006" w:rsidP="0037317E">
      <w:pPr>
        <w:jc w:val="both"/>
      </w:pPr>
      <w:r>
        <w:br/>
        <w:t>§ 7.</w:t>
      </w:r>
    </w:p>
    <w:p w14:paraId="149E2A94" w14:textId="77777777" w:rsidR="00E23A5C" w:rsidRDefault="00E50006" w:rsidP="0037317E">
      <w:pPr>
        <w:jc w:val="both"/>
      </w:pPr>
      <w:r>
        <w:t xml:space="preserve">Przewodniczący może zaprosić do stołu prezydialnego przedstawicieli związku, w którym Spółdzielnia jest zrzeszona, Krajowej Rady Spółdzielczej oraz zaproszonych gości. </w:t>
      </w:r>
    </w:p>
    <w:p w14:paraId="7B6F2B3B" w14:textId="77777777" w:rsidR="00E23A5C" w:rsidRDefault="00E50006" w:rsidP="0037317E">
      <w:pPr>
        <w:jc w:val="both"/>
      </w:pPr>
      <w:r>
        <w:br/>
        <w:t>§ 8.</w:t>
      </w:r>
    </w:p>
    <w:p w14:paraId="79879CB3" w14:textId="77777777" w:rsidR="00E23A5C" w:rsidRDefault="00E50006" w:rsidP="0037317E">
      <w:pPr>
        <w:jc w:val="both"/>
      </w:pPr>
      <w:r>
        <w:t>1. Przewodniczący informuje członków o miejscu wyłożenia niniejszego regulaminu do wglądu . Na żądanie członka uprawnionego do głosowania – regulamin lub stosowna jego część powinna być odczytana.</w:t>
      </w:r>
    </w:p>
    <w:p w14:paraId="115EC9F3" w14:textId="77777777" w:rsidR="00E23A5C" w:rsidRDefault="00E50006" w:rsidP="0037317E">
      <w:pPr>
        <w:jc w:val="both"/>
      </w:pPr>
      <w:r>
        <w:t>2. Po wyjaśnieniach jak w ust. 1 przewodniczący poddaje regulamin pod głosowanie. Przyjęcie regulaminu następuje zwykłą większością głosów.</w:t>
      </w:r>
    </w:p>
    <w:p w14:paraId="2226F1C2" w14:textId="77777777" w:rsidR="00E23A5C" w:rsidRDefault="00E50006" w:rsidP="0037317E">
      <w:pPr>
        <w:jc w:val="both"/>
      </w:pPr>
      <w:r>
        <w:br/>
        <w:t>§ 9.</w:t>
      </w:r>
    </w:p>
    <w:p w14:paraId="5321AC12" w14:textId="77777777" w:rsidR="00E23A5C" w:rsidRDefault="00E50006" w:rsidP="0037317E">
      <w:pPr>
        <w:jc w:val="both"/>
      </w:pPr>
      <w:r>
        <w:t>Przewodniczący Walnego odczytuje porządek obrad podany w zawiadomieniu o Walnym Zgromadzeniu. Walne Zgromadzenie większością głosów może skreślić z porządku obrad określone sprawy lub zmienić kolejność rozpatrywania spraw objętych porządkiem obrad.</w:t>
      </w:r>
      <w:r w:rsidR="00E23A5C">
        <w:t xml:space="preserve"> </w:t>
      </w:r>
      <w:r>
        <w:t>Po ewentualnym skreśleniu lub zmianie kolejności spraw, porządek obrad zostaje poddany pod głosowanie. Przyjęcie porządku obrad następuje zwykłą większością głosów.</w:t>
      </w:r>
    </w:p>
    <w:p w14:paraId="7B8709E1" w14:textId="77777777" w:rsidR="00E23A5C" w:rsidRPr="00E23A5C" w:rsidRDefault="00E50006" w:rsidP="0037317E">
      <w:pPr>
        <w:jc w:val="both"/>
        <w:rPr>
          <w:b/>
          <w:bCs/>
        </w:rPr>
      </w:pPr>
      <w:r>
        <w:lastRenderedPageBreak/>
        <w:br/>
      </w:r>
      <w:r w:rsidRPr="00E23A5C">
        <w:rPr>
          <w:b/>
          <w:bCs/>
        </w:rPr>
        <w:t xml:space="preserve">II. Komisje </w:t>
      </w:r>
    </w:p>
    <w:p w14:paraId="102EC77E" w14:textId="77777777" w:rsidR="00E23A5C" w:rsidRDefault="00E50006" w:rsidP="0037317E">
      <w:pPr>
        <w:jc w:val="both"/>
      </w:pPr>
      <w:r>
        <w:t>§ 10.</w:t>
      </w:r>
    </w:p>
    <w:p w14:paraId="75C944CF" w14:textId="77777777" w:rsidR="00E23A5C" w:rsidRDefault="00E50006" w:rsidP="0037317E">
      <w:pPr>
        <w:jc w:val="both"/>
      </w:pPr>
      <w:r>
        <w:t>1. Walne Zgromadzenie wybiera następujące komisje:</w:t>
      </w:r>
    </w:p>
    <w:p w14:paraId="7BF64B36" w14:textId="77777777" w:rsidR="00E23A5C" w:rsidRDefault="00E50006" w:rsidP="0037317E">
      <w:pPr>
        <w:jc w:val="both"/>
      </w:pPr>
      <w:r>
        <w:t>- mandatowo- skrutacyjną w składzie 3 osób,</w:t>
      </w:r>
    </w:p>
    <w:p w14:paraId="31A38C2D" w14:textId="17AB128A" w:rsidR="00E23A5C" w:rsidRDefault="00E50006" w:rsidP="0037317E">
      <w:pPr>
        <w:jc w:val="both"/>
      </w:pPr>
      <w:r>
        <w:t>- wnioskową w składzie 3 osób.</w:t>
      </w:r>
    </w:p>
    <w:p w14:paraId="14C3B58C" w14:textId="77777777" w:rsidR="00E23A5C" w:rsidRDefault="00E50006" w:rsidP="0037317E">
      <w:pPr>
        <w:jc w:val="both"/>
      </w:pPr>
      <w:r>
        <w:t>2. Walne Zgromadzenie, w zależności od potrzeb, może wybrać także inne komisje, określając ich skład i zadania.</w:t>
      </w:r>
    </w:p>
    <w:p w14:paraId="4C2340D5" w14:textId="77777777" w:rsidR="00E23A5C" w:rsidRDefault="00E50006" w:rsidP="0037317E">
      <w:pPr>
        <w:jc w:val="both"/>
      </w:pPr>
      <w:r>
        <w:t>3. W skład komisji mogą wchodzić tylko członkowie .</w:t>
      </w:r>
    </w:p>
    <w:p w14:paraId="2A91B1D3" w14:textId="77777777" w:rsidR="00E23A5C" w:rsidRDefault="00E50006" w:rsidP="0037317E">
      <w:pPr>
        <w:jc w:val="both"/>
      </w:pPr>
      <w:r>
        <w:t>4. Bezzwłocznie po wybraniu komisje konstytuują się wybierając ze swego grona przewodniczącego, zastępcę przewodniczącego i sekretarza.</w:t>
      </w:r>
    </w:p>
    <w:p w14:paraId="45C6CF14" w14:textId="77777777" w:rsidR="00E23A5C" w:rsidRDefault="00E50006" w:rsidP="0037317E">
      <w:pPr>
        <w:jc w:val="both"/>
      </w:pPr>
      <w:r>
        <w:br/>
        <w:t>§ 11.</w:t>
      </w:r>
    </w:p>
    <w:p w14:paraId="2E1DEF22" w14:textId="77777777" w:rsidR="00E23A5C" w:rsidRDefault="00E50006" w:rsidP="0037317E">
      <w:pPr>
        <w:jc w:val="both"/>
      </w:pPr>
      <w:r>
        <w:t>Do zadań komisji mandatowo – skrutacyjnej należy:</w:t>
      </w:r>
    </w:p>
    <w:p w14:paraId="5F2F9448" w14:textId="2DE7CD39" w:rsidR="00E23A5C" w:rsidRDefault="00E50006" w:rsidP="0037317E">
      <w:pPr>
        <w:jc w:val="both"/>
      </w:pPr>
      <w:r>
        <w:t>1</w:t>
      </w:r>
      <w:r w:rsidR="00AE299F">
        <w:t>.</w:t>
      </w:r>
      <w:r>
        <w:t xml:space="preserve"> sprawdzenie, czy Walne Zgromadzenie zostało zwołane zgodnie z przepisami Prawa spółdzielczego i Statutu,</w:t>
      </w:r>
    </w:p>
    <w:p w14:paraId="25AE5F15" w14:textId="3C3836A4" w:rsidR="00E23A5C" w:rsidRDefault="00E50006" w:rsidP="0037317E">
      <w:pPr>
        <w:jc w:val="both"/>
      </w:pPr>
      <w:r>
        <w:t>2</w:t>
      </w:r>
      <w:r w:rsidR="00AE299F">
        <w:t>.</w:t>
      </w:r>
      <w:r>
        <w:t xml:space="preserve"> ustalanie - na podstawie listy obecności - stanu obecności członków,</w:t>
      </w:r>
    </w:p>
    <w:p w14:paraId="0531B48A" w14:textId="14F2BB6E" w:rsidR="00E23A5C" w:rsidRDefault="00E50006" w:rsidP="0037317E">
      <w:pPr>
        <w:jc w:val="both"/>
      </w:pPr>
      <w:r>
        <w:t>3</w:t>
      </w:r>
      <w:r w:rsidR="00AE299F">
        <w:t>.</w:t>
      </w:r>
      <w:r>
        <w:t xml:space="preserve"> obliczanie głosów oddanych w głosowaniach jawnych,</w:t>
      </w:r>
    </w:p>
    <w:p w14:paraId="05B75A89" w14:textId="77777777" w:rsidR="00E23A5C" w:rsidRDefault="00E50006" w:rsidP="0037317E">
      <w:pPr>
        <w:jc w:val="both"/>
      </w:pPr>
      <w:r>
        <w:br/>
        <w:t>§ 12.</w:t>
      </w:r>
    </w:p>
    <w:p w14:paraId="0EE659E4" w14:textId="77777777" w:rsidR="00E23A5C" w:rsidRDefault="00E50006" w:rsidP="0037317E">
      <w:pPr>
        <w:jc w:val="both"/>
      </w:pPr>
      <w:r>
        <w:t>Do zadań komisji wnioskowej należy:</w:t>
      </w:r>
    </w:p>
    <w:p w14:paraId="5C7D3AAB" w14:textId="7618F790" w:rsidR="00E23A5C" w:rsidRDefault="00E50006" w:rsidP="0037317E">
      <w:pPr>
        <w:jc w:val="both"/>
      </w:pPr>
      <w:r>
        <w:t>1</w:t>
      </w:r>
      <w:r w:rsidR="00AE299F">
        <w:t>.</w:t>
      </w:r>
      <w:r>
        <w:t xml:space="preserve"> rozpatrywanie projektów uchwał Walnego Zgromadzenia , zgłaszanych do</w:t>
      </w:r>
      <w:r w:rsidR="00E23A5C">
        <w:t xml:space="preserve"> </w:t>
      </w:r>
      <w:r>
        <w:t>nich poprawek oraz formułowanie i przedstawianie Walnemu Zgromadzeniu ostatecznych tekstów projektów uchwał wraz z poprawkami,</w:t>
      </w:r>
    </w:p>
    <w:p w14:paraId="761FD4E1" w14:textId="07CBA1A8" w:rsidR="00E23A5C" w:rsidRDefault="00E50006" w:rsidP="0037317E">
      <w:pPr>
        <w:jc w:val="both"/>
      </w:pPr>
      <w:r>
        <w:t>2</w:t>
      </w:r>
      <w:r w:rsidR="00AE299F">
        <w:t>.</w:t>
      </w:r>
      <w:r>
        <w:t xml:space="preserve"> rozpatrywanie zgłaszanych w toku obrad wniosków i przedstawianie ich wraz ze swoją opinią Walnemu Zgromadzeniu,</w:t>
      </w:r>
    </w:p>
    <w:p w14:paraId="2B0495E2" w14:textId="286B9239" w:rsidR="00E23A5C" w:rsidRDefault="00E50006" w:rsidP="0037317E">
      <w:pPr>
        <w:jc w:val="both"/>
      </w:pPr>
      <w:r>
        <w:t>3</w:t>
      </w:r>
      <w:r w:rsidR="00AE299F">
        <w:t>.</w:t>
      </w:r>
      <w:r>
        <w:t xml:space="preserve"> formułowanie i precyzowanie wolnych wniosków i proponowanie harmonogramu ich realizacji,</w:t>
      </w:r>
    </w:p>
    <w:p w14:paraId="69ED2548" w14:textId="77777777" w:rsidR="00E23A5C" w:rsidRDefault="00E50006" w:rsidP="0037317E">
      <w:pPr>
        <w:jc w:val="both"/>
      </w:pPr>
      <w:r>
        <w:br/>
        <w:t>§ 13.</w:t>
      </w:r>
    </w:p>
    <w:p w14:paraId="0C411491" w14:textId="77777777" w:rsidR="00E23A5C" w:rsidRDefault="00E50006" w:rsidP="0037317E">
      <w:pPr>
        <w:jc w:val="both"/>
      </w:pPr>
      <w:r>
        <w:t>Z dokonanych czynności komisje sporządzają protokoły, podpisane przez wszystkich członków komisji, które przedstawiają Walnemu Zgromadzeniu.</w:t>
      </w:r>
    </w:p>
    <w:p w14:paraId="5E156306" w14:textId="77777777" w:rsidR="00E23A5C" w:rsidRPr="00E23A5C" w:rsidRDefault="00E50006" w:rsidP="0037317E">
      <w:pPr>
        <w:jc w:val="both"/>
        <w:rPr>
          <w:b/>
          <w:bCs/>
        </w:rPr>
      </w:pPr>
      <w:r>
        <w:br/>
      </w:r>
      <w:r w:rsidRPr="00E23A5C">
        <w:rPr>
          <w:b/>
          <w:bCs/>
        </w:rPr>
        <w:t>III. Obrady, uchwały, wybory</w:t>
      </w:r>
    </w:p>
    <w:p w14:paraId="59C96CC8" w14:textId="77777777" w:rsidR="00E23A5C" w:rsidRDefault="00E50006" w:rsidP="0037317E">
      <w:pPr>
        <w:jc w:val="both"/>
      </w:pPr>
      <w:r>
        <w:t>§ 14.</w:t>
      </w:r>
    </w:p>
    <w:p w14:paraId="5B877745" w14:textId="77777777" w:rsidR="00E23A5C" w:rsidRDefault="00E50006" w:rsidP="0037317E">
      <w:pPr>
        <w:jc w:val="both"/>
      </w:pPr>
      <w:r>
        <w:t xml:space="preserve">1. Obrady toczą się zgodnie z kolejnością spraw ustaloną w porządku obrad. </w:t>
      </w:r>
    </w:p>
    <w:p w14:paraId="6AFDC68C" w14:textId="77777777" w:rsidR="00E23A5C" w:rsidRDefault="00E23A5C" w:rsidP="0037317E">
      <w:pPr>
        <w:jc w:val="both"/>
      </w:pPr>
      <w:r>
        <w:lastRenderedPageBreak/>
        <w:t>2</w:t>
      </w:r>
      <w:r w:rsidR="00E50006">
        <w:t>. Każdą sprawę wnoszoną pod obrady Walnego Zgromadzenia referuje przedstawiciel organu</w:t>
      </w:r>
    </w:p>
    <w:p w14:paraId="2FE0E837" w14:textId="77777777" w:rsidR="00E23A5C" w:rsidRDefault="00E23A5C" w:rsidP="0037317E">
      <w:pPr>
        <w:jc w:val="both"/>
      </w:pPr>
      <w:r>
        <w:t>3</w:t>
      </w:r>
      <w:r w:rsidR="00E50006">
        <w:t>. Spółdzielni, do którego ona należy lub inna osoba upoważniona przez ten organ.</w:t>
      </w:r>
    </w:p>
    <w:p w14:paraId="06FDD1B4" w14:textId="77777777" w:rsidR="00E23A5C" w:rsidRDefault="00E50006" w:rsidP="0037317E">
      <w:pPr>
        <w:jc w:val="both"/>
      </w:pPr>
      <w:r>
        <w:t>3. Po zreferowaniu sprawy przewodniczący Walnego Zgromadzenia otwiera dyskusję w pierwszej kolejności udzielając głosu osobom zgłaszającym pytania.</w:t>
      </w:r>
    </w:p>
    <w:p w14:paraId="35AD4AA0" w14:textId="77777777" w:rsidR="00E23A5C" w:rsidRDefault="00E23A5C" w:rsidP="0037317E">
      <w:pPr>
        <w:jc w:val="both"/>
      </w:pPr>
      <w:r>
        <w:t>4</w:t>
      </w:r>
      <w:r w:rsidR="00E50006">
        <w:t xml:space="preserve">. Przemówienie w dyskusji nie może trwać dłużej niż 5 minut. </w:t>
      </w:r>
    </w:p>
    <w:p w14:paraId="69F8E978" w14:textId="77777777" w:rsidR="00E23A5C" w:rsidRDefault="00E50006" w:rsidP="0037317E">
      <w:pPr>
        <w:jc w:val="both"/>
      </w:pPr>
      <w:r>
        <w:t>W uzasadnionych przypadkach, przewodniczący Walnego Zgromadzenia może przedłużyć czas przemówienia do 15 minut. Walne Zgromadzenie może ustalić inne wymiary czasu przeznaczone na wystąpienia.</w:t>
      </w:r>
    </w:p>
    <w:p w14:paraId="57390C88" w14:textId="77777777" w:rsidR="00E23A5C" w:rsidRDefault="00E23A5C" w:rsidP="0037317E">
      <w:pPr>
        <w:jc w:val="both"/>
      </w:pPr>
      <w:r>
        <w:t>5</w:t>
      </w:r>
      <w:r w:rsidR="00E50006">
        <w:t>. W razie przekroczenia dopuszczalnego czasu przemówienia lub odbiegania od tematu</w:t>
      </w:r>
      <w:r>
        <w:t xml:space="preserve"> </w:t>
      </w:r>
      <w:r w:rsidR="00E50006">
        <w:t>Przewodniczący Walnego Zgromadzenia zwraca mówcy uwagę, a jeżeli okaże się ona bezskuteczna, może odebrać mówcy głos.</w:t>
      </w:r>
    </w:p>
    <w:p w14:paraId="6669635D" w14:textId="42A2B1B2" w:rsidR="00E23A5C" w:rsidRDefault="00E50006" w:rsidP="0037317E">
      <w:pPr>
        <w:jc w:val="both"/>
      </w:pPr>
      <w:r>
        <w:br/>
        <w:t>§ 15.</w:t>
      </w:r>
    </w:p>
    <w:p w14:paraId="4655CC8D" w14:textId="051ADB22" w:rsidR="00E23A5C" w:rsidRDefault="00E50006" w:rsidP="0037317E">
      <w:pPr>
        <w:jc w:val="both"/>
      </w:pPr>
      <w:r>
        <w:t>1. Przewodniczący Walnego Zgromadzenia udziela głosu w dyskusji w kolejności zgłoszeń.</w:t>
      </w:r>
      <w:r w:rsidR="00E23A5C">
        <w:t xml:space="preserve"> </w:t>
      </w:r>
      <w:r>
        <w:t>Przewodniczący może odmówić udzielenia głosu osobie, która w tej samej sprawie zabierała już głos dwukrotnie.</w:t>
      </w:r>
    </w:p>
    <w:p w14:paraId="79BBBFD9" w14:textId="77777777" w:rsidR="00E23A5C" w:rsidRDefault="00E50006" w:rsidP="0037317E">
      <w:pPr>
        <w:jc w:val="both"/>
      </w:pPr>
      <w:r>
        <w:t>2. Poza kolejnością przewodniczący Walnego Zgromadzenia udziela głosu członkowi Rady Nadzorczej, członkom Zarządu, referentowi sprawy będącej przedmiotem dyskusji oraz przedstawicielowi Związku Rewizyjnego, w którym Spółdzielnia jest zrzeszona i Krajowej Rady Spółdzielczej.</w:t>
      </w:r>
    </w:p>
    <w:p w14:paraId="0A8583A9" w14:textId="77777777" w:rsidR="00E23A5C" w:rsidRDefault="00E50006" w:rsidP="0037317E">
      <w:pPr>
        <w:jc w:val="both"/>
      </w:pPr>
      <w:r>
        <w:br/>
        <w:t>§ 16.</w:t>
      </w:r>
    </w:p>
    <w:p w14:paraId="1F830A92" w14:textId="77777777" w:rsidR="00E23A5C" w:rsidRDefault="00E50006" w:rsidP="0037317E">
      <w:pPr>
        <w:jc w:val="both"/>
      </w:pPr>
      <w:r>
        <w:t>1. Poza kolejnością przewodniczący Walnego Zgromadzenia udziela także głosu w sprawie formalnej.</w:t>
      </w:r>
    </w:p>
    <w:p w14:paraId="09670574" w14:textId="77777777" w:rsidR="00E23A5C" w:rsidRDefault="00E50006" w:rsidP="0037317E">
      <w:pPr>
        <w:jc w:val="both"/>
      </w:pPr>
      <w:r>
        <w:t>2. Za sprawę formalną uważa się wniosek o:</w:t>
      </w:r>
    </w:p>
    <w:p w14:paraId="17E7FB75" w14:textId="77777777" w:rsidR="00E23A5C" w:rsidRDefault="00E50006" w:rsidP="0037317E">
      <w:pPr>
        <w:jc w:val="both"/>
      </w:pPr>
      <w:r>
        <w:t>a) przerwę w obradach,</w:t>
      </w:r>
    </w:p>
    <w:p w14:paraId="623DE9B5" w14:textId="77777777" w:rsidR="00E23A5C" w:rsidRDefault="00E50006" w:rsidP="0037317E">
      <w:pPr>
        <w:jc w:val="both"/>
      </w:pPr>
      <w:r>
        <w:t>b) ograniczenie czasu przemówień,</w:t>
      </w:r>
    </w:p>
    <w:p w14:paraId="369FD245" w14:textId="77777777" w:rsidR="00E23A5C" w:rsidRDefault="00E50006" w:rsidP="0037317E">
      <w:pPr>
        <w:jc w:val="both"/>
      </w:pPr>
      <w:r>
        <w:t>c) zamknięcie listy mówców w danej sprawie,</w:t>
      </w:r>
    </w:p>
    <w:p w14:paraId="69B3F4D7" w14:textId="77777777" w:rsidR="00E23A5C" w:rsidRDefault="00E50006" w:rsidP="0037317E">
      <w:pPr>
        <w:jc w:val="both"/>
      </w:pPr>
      <w:r>
        <w:t>d) zamknięcie dyskusji w danej sprawie i przeprowadzenie głosowania,</w:t>
      </w:r>
    </w:p>
    <w:p w14:paraId="4255DD7A" w14:textId="77777777" w:rsidR="00E23A5C" w:rsidRDefault="00E50006" w:rsidP="0037317E">
      <w:pPr>
        <w:jc w:val="both"/>
      </w:pPr>
      <w:r>
        <w:t>e) przerwanie obrad i odroczenia ich dalszej części na inny termin,</w:t>
      </w:r>
    </w:p>
    <w:p w14:paraId="0AA4FB4B" w14:textId="77777777" w:rsidR="00E23A5C" w:rsidRDefault="00E50006" w:rsidP="0037317E">
      <w:pPr>
        <w:jc w:val="both"/>
      </w:pPr>
      <w:r>
        <w:t>f) przeprowadzenie głosowania tajnego,</w:t>
      </w:r>
    </w:p>
    <w:p w14:paraId="68C40FA1" w14:textId="77777777" w:rsidR="00E23A5C" w:rsidRDefault="00E50006" w:rsidP="0037317E">
      <w:pPr>
        <w:jc w:val="both"/>
      </w:pPr>
      <w:r>
        <w:t>g) w innych sprawach formalnych, mogących mieć znaczenie dla przebiegu i wyniku obrad i głosowań, jak ponowne przeliczenie głosów itp.</w:t>
      </w:r>
    </w:p>
    <w:p w14:paraId="4799007B" w14:textId="77777777" w:rsidR="00E23A5C" w:rsidRDefault="00E50006" w:rsidP="0037317E">
      <w:pPr>
        <w:jc w:val="both"/>
      </w:pPr>
      <w:r>
        <w:t>3. Po zgłoszeniu wniosku w sprawie formalnej i wysłuchaniu, stosownie do ust. 2, głosów „za” i „przeciw”, przewodniczący Walnego Zgromadzenia zarządza bezzwłoczne głosowanie w sprawie tego wniosku.</w:t>
      </w:r>
    </w:p>
    <w:p w14:paraId="2C73FB74" w14:textId="77777777" w:rsidR="00E23A5C" w:rsidRDefault="00E50006" w:rsidP="0037317E">
      <w:pPr>
        <w:jc w:val="both"/>
      </w:pPr>
      <w:r>
        <w:t>§ 17.</w:t>
      </w:r>
    </w:p>
    <w:p w14:paraId="5F0C104A" w14:textId="77777777" w:rsidR="00E23A5C" w:rsidRDefault="00E50006" w:rsidP="0037317E">
      <w:pPr>
        <w:jc w:val="both"/>
      </w:pPr>
      <w:r>
        <w:lastRenderedPageBreak/>
        <w:t xml:space="preserve">1. Przed przystąpieniem do pierwszego z głosowań, po wysłuchaniu sprawozdań Zarządu i Rady Nadzorczej, przewodniczący Walnego Zgromadzenia udziela głosu przewodniczącemu komisji mandatowo- skrutacyjnej dla stwierdzenia, czy Walne Zgromadzenie zostało zwołane zgodnie z przepisami Prawa spółdzielczego i Statutu. Jeżeli warunki te są spełnione, przewodniczący Walnego Zgromadzenia stwierdza, że Walne jest zdolne do podejmowania wiążących uchwał i udziela głosu przewodniczącemu komisji wnioskowej w celu przedstawienia projektów uchwał i zgłoszonych do nich w toku dyskusji poprawek i wniosków. </w:t>
      </w:r>
    </w:p>
    <w:p w14:paraId="3421E964" w14:textId="77777777" w:rsidR="00E23A5C" w:rsidRDefault="00E50006" w:rsidP="0037317E">
      <w:pPr>
        <w:jc w:val="both"/>
      </w:pPr>
      <w:r>
        <w:t>2. Komisja wnioskowa przedstawia projekty uchwał oraz zgłoszonych do nich poprawek i wniosków wraz ze swoją opinią. Dotyczy to każdego punktu porządku obrad wymagającego głosowania.</w:t>
      </w:r>
    </w:p>
    <w:p w14:paraId="765C7B6B" w14:textId="77777777" w:rsidR="00E23A5C" w:rsidRDefault="00E50006" w:rsidP="0037317E">
      <w:pPr>
        <w:jc w:val="both"/>
      </w:pPr>
      <w:r>
        <w:t>3. Głosowanie nad projektami uchwał odbywa się w ten sposób, że najpierw poddaje się pod głosowanie poprawki, w pierwszej kolejności najdalej idące, a następnie projekty uchwał wraz z przyjętymi poprawkami.</w:t>
      </w:r>
    </w:p>
    <w:p w14:paraId="5FE53002" w14:textId="77777777" w:rsidR="00E23A5C" w:rsidRDefault="00E50006" w:rsidP="0037317E">
      <w:pPr>
        <w:jc w:val="both"/>
      </w:pPr>
      <w:r>
        <w:t>4. Poprawki przyjmowane są zwykłą większością głosów. Uchwały wraz z przyjętymi poprawkami przyjmowane są również zwykłą większością głosów, chyba, że Prawo spółdzielcze lub statut wymaga dla przyjęcia danej uchwały kwalifikowanej większości głosów.</w:t>
      </w:r>
    </w:p>
    <w:p w14:paraId="25AA2911" w14:textId="77777777" w:rsidR="00E23A5C" w:rsidRDefault="00E50006" w:rsidP="0037317E">
      <w:pPr>
        <w:jc w:val="both"/>
      </w:pPr>
      <w:r>
        <w:br/>
        <w:t>§ 18.</w:t>
      </w:r>
    </w:p>
    <w:p w14:paraId="380B27A3" w14:textId="77777777" w:rsidR="00E23A5C" w:rsidRDefault="00E50006" w:rsidP="0037317E">
      <w:pPr>
        <w:jc w:val="both"/>
      </w:pPr>
      <w:r>
        <w:t>1. Głosowanie jest jawne. Głosowanie tajne przeprowadza się tylko w sprawie wyborów i odwołania członków Rady Nadzorczej, Zarządu . Głosowanie tajne zarządza przewodniczący Walnego Zgromadzenia, także w innych sprawach, jeżeli zażąda tego co najmniej 1/10 członków obecnych na Walnym Zgromadzeniu.</w:t>
      </w:r>
    </w:p>
    <w:p w14:paraId="00662377" w14:textId="77777777" w:rsidR="00E23A5C" w:rsidRDefault="00E50006" w:rsidP="0037317E">
      <w:pPr>
        <w:jc w:val="both"/>
      </w:pPr>
      <w:r>
        <w:t>2. W głosowaniu uwzględnia się tylko głosy oddane „za” i „przeciw” uchwale.</w:t>
      </w:r>
    </w:p>
    <w:p w14:paraId="1FB032BE" w14:textId="77777777" w:rsidR="00E23A5C" w:rsidRDefault="00E50006" w:rsidP="0037317E">
      <w:pPr>
        <w:jc w:val="both"/>
      </w:pPr>
      <w:r>
        <w:t>3. Głosowanie jawne odbywa się w sprawie przyjęcia każdej uchwały oddzielnie przez podniesienie mandatu na wezwanie przewodniczącego Walnego Zgromadzenia, kto jest za uchwałą”, a następnie: „kto jest przeciw uchwale”.</w:t>
      </w:r>
    </w:p>
    <w:p w14:paraId="33DDBB83" w14:textId="77777777" w:rsidR="00E23A5C" w:rsidRDefault="00E50006" w:rsidP="0037317E">
      <w:pPr>
        <w:jc w:val="both"/>
      </w:pPr>
      <w:r>
        <w:t>4. Głosowanie tajne odbywa się przy pomocy kart do głosowania, ostemplowanych pieczęcią Spółdzielni .Uprawnieni do głosowania zakreślają na karcie do głosowania wyraz tak, a głosujący przeciw wyraz nie.</w:t>
      </w:r>
    </w:p>
    <w:p w14:paraId="4BB31C10" w14:textId="77777777" w:rsidR="00E23A5C" w:rsidRDefault="00E50006" w:rsidP="0037317E">
      <w:pPr>
        <w:jc w:val="both"/>
      </w:pPr>
      <w:r>
        <w:t xml:space="preserve">5. Komisja mandatowo-skrutacyjna oblicza głosy oraz ustala i ogłasza wynik głosowania, na podstawie którego przewodniczący Walnego Zgromadzenia stwierdza czy uchwała została przyjęta. Wynik głosowania i stwierdzenie przewodniczącego powinno być odnotowane w protokole Walnego Zgromadzenia w odniesieniu do każdej uchwały oddzielnie. </w:t>
      </w:r>
    </w:p>
    <w:p w14:paraId="0E0FB1CF" w14:textId="77777777" w:rsidR="00E23A5C" w:rsidRDefault="00E50006" w:rsidP="0037317E">
      <w:pPr>
        <w:jc w:val="both"/>
      </w:pPr>
      <w:r>
        <w:br/>
        <w:t>§ 19.</w:t>
      </w:r>
    </w:p>
    <w:p w14:paraId="25FC9769" w14:textId="77777777" w:rsidR="00E23A5C" w:rsidRDefault="00E50006" w:rsidP="0037317E">
      <w:pPr>
        <w:jc w:val="both"/>
      </w:pPr>
      <w:r>
        <w:t>1. Walne Zgromadzenie przyjmuje sprawozdanie roczne Zarządu i przeprowadza oddzielne głosowanie w sprawie absolutorium dla Zarządu.</w:t>
      </w:r>
    </w:p>
    <w:p w14:paraId="5DC298D1" w14:textId="77777777" w:rsidR="00E23A5C" w:rsidRDefault="00E50006" w:rsidP="0037317E">
      <w:pPr>
        <w:jc w:val="both"/>
      </w:pPr>
      <w:r>
        <w:t>2. Absolutorium udzielane członkowi Zarządu w głosowaniu tajnym, zwykłą większością głosów.</w:t>
      </w:r>
    </w:p>
    <w:p w14:paraId="42B4A61F" w14:textId="77777777" w:rsidR="00E23A5C" w:rsidRDefault="00E50006" w:rsidP="0037317E">
      <w:pPr>
        <w:jc w:val="both"/>
      </w:pPr>
      <w:r>
        <w:t>3. W przypadku nie udzielenia absolutorium członkowi Zarządu, jeżeli zostanie złożony wniosek o</w:t>
      </w:r>
      <w:r w:rsidR="00E23A5C">
        <w:t xml:space="preserve"> </w:t>
      </w:r>
      <w:r>
        <w:t>odwołanie tego członka ze składu zarządu, przewodniczący Walnego Zgromadzenia zarządza głosowanie nad tym wnioskiem. Odwołanie następuje w głosowaniu tajnym zwykłą większością</w:t>
      </w:r>
      <w:r w:rsidR="00E23A5C">
        <w:t xml:space="preserve"> </w:t>
      </w:r>
      <w:r>
        <w:t>głosów.</w:t>
      </w:r>
    </w:p>
    <w:p w14:paraId="74E10694" w14:textId="77777777" w:rsidR="00E23A5C" w:rsidRDefault="00E50006" w:rsidP="0037317E">
      <w:pPr>
        <w:jc w:val="both"/>
      </w:pPr>
      <w:r>
        <w:lastRenderedPageBreak/>
        <w:br/>
        <w:t>§ 20.</w:t>
      </w:r>
    </w:p>
    <w:p w14:paraId="73B17DE2" w14:textId="77777777" w:rsidR="003304E1" w:rsidRDefault="00E50006" w:rsidP="0037317E">
      <w:pPr>
        <w:jc w:val="both"/>
      </w:pPr>
      <w:r>
        <w:t>1. Wnioski, opinie i dezyderaty w sprawach nie objętych porządkiem obrad Walnego Zgromadzenia mogą być zgłaszane przez uczestników Walnego Zgromadzenia tylko w punkcie wolne wnioski.</w:t>
      </w:r>
      <w:r w:rsidR="003304E1">
        <w:t xml:space="preserve"> </w:t>
      </w:r>
      <w:r>
        <w:t>W sprawach tych może być przeprowadzona dyskusja z ograniczeniem czasu przemawiania, ustalonym przez przewodniczącego Walnego.</w:t>
      </w:r>
    </w:p>
    <w:p w14:paraId="5D3DC6F4" w14:textId="77777777" w:rsidR="003304E1" w:rsidRDefault="00E50006" w:rsidP="0037317E">
      <w:pPr>
        <w:jc w:val="both"/>
      </w:pPr>
      <w:r>
        <w:t>2. Zgłoszone wnioski, opinie i dezyderaty wpisuje się do protokołu bez głosowania. Przewodniczący może je jednak poddać pod głosowanie, jeżeli mogą one mieć charakter zalecenia dla innych organów Spółdzielni, wyrażać stanowisko Walnego Zgromadzenia w określonej sprawie lub jeżeli takie żądanie zgłosi co najmniej 1/10 obecnych na Walnym Zgromadzeniu uczestników. Przyjęte w wyniku głosowania wnioski, opinie i dezyderaty nie mają charakteru uchwał obowiązujących członka Spółdzielni w rozumieniu art. 42, § 1 Prawa</w:t>
      </w:r>
      <w:r w:rsidR="003304E1">
        <w:t xml:space="preserve"> </w:t>
      </w:r>
      <w:r>
        <w:t>spółdzielczego.</w:t>
      </w:r>
    </w:p>
    <w:p w14:paraId="0D83F055" w14:textId="77777777" w:rsidR="003304E1" w:rsidRPr="003304E1" w:rsidRDefault="00E50006" w:rsidP="0037317E">
      <w:pPr>
        <w:jc w:val="both"/>
        <w:rPr>
          <w:b/>
          <w:bCs/>
        </w:rPr>
      </w:pPr>
      <w:r>
        <w:br/>
      </w:r>
      <w:r w:rsidRPr="003304E1">
        <w:rPr>
          <w:b/>
          <w:bCs/>
        </w:rPr>
        <w:t>IV. Postanowienia końcowe</w:t>
      </w:r>
    </w:p>
    <w:p w14:paraId="7D26B8AD" w14:textId="77777777" w:rsidR="003304E1" w:rsidRDefault="00E50006" w:rsidP="0037317E">
      <w:pPr>
        <w:jc w:val="both"/>
      </w:pPr>
      <w:r>
        <w:t>§ 21.</w:t>
      </w:r>
    </w:p>
    <w:p w14:paraId="1E2A4F6B" w14:textId="77777777" w:rsidR="003304E1" w:rsidRDefault="00E50006" w:rsidP="0037317E">
      <w:pPr>
        <w:jc w:val="both"/>
      </w:pPr>
      <w:r>
        <w:t>1. Wykładni przepisów niniejszego regulaminu dokonuje prezydium Walnego Zgromadzenia.</w:t>
      </w:r>
    </w:p>
    <w:p w14:paraId="4F17253A" w14:textId="77777777" w:rsidR="003304E1" w:rsidRDefault="00E50006" w:rsidP="0037317E">
      <w:pPr>
        <w:jc w:val="both"/>
      </w:pPr>
      <w:r>
        <w:t>2. Decyzje porządkowe w toku obrad podejmuje przewodniczący Walnego. Od decyzji przewodniczącego każdemu uczestnikowi Walnego przysługuje odwołanie do prezydium Walnego.</w:t>
      </w:r>
    </w:p>
    <w:p w14:paraId="165FB316" w14:textId="77777777" w:rsidR="003304E1" w:rsidRDefault="00E50006" w:rsidP="0037317E">
      <w:pPr>
        <w:jc w:val="both"/>
      </w:pPr>
      <w:r>
        <w:br/>
        <w:t>§ 22.</w:t>
      </w:r>
    </w:p>
    <w:p w14:paraId="5D635937" w14:textId="77777777" w:rsidR="003304E1" w:rsidRDefault="00E50006" w:rsidP="0037317E">
      <w:pPr>
        <w:jc w:val="both"/>
      </w:pPr>
      <w:r>
        <w:t>1. Z obrad Walnego sporządza się protokół, który podpisują dwaj członkowie Prezydium Walnego Zgromadzenia w tym przewodniczący . Jeżeli podjęte przez Walne Zgromadzenie uchwały stanowią załącznik do protokołu, przewodniczący i członek prezydium Walnego Zgromadzenia podpisują także te uchwały.</w:t>
      </w:r>
    </w:p>
    <w:p w14:paraId="5F38DEC3" w14:textId="77777777" w:rsidR="003304E1" w:rsidRDefault="00E50006" w:rsidP="0037317E">
      <w:pPr>
        <w:jc w:val="both"/>
      </w:pPr>
      <w:r>
        <w:t>2. Uwagi i sprostowania do zapisu w protokole wnosi się w formie pisemnej do Rady Nadzorczej, która bada ich zasadność i rozstrzyga o wprowadzeniu ewentualnej korekty zapisu.</w:t>
      </w:r>
    </w:p>
    <w:p w14:paraId="2F92D746" w14:textId="77777777" w:rsidR="003304E1" w:rsidRDefault="00E50006" w:rsidP="0037317E">
      <w:pPr>
        <w:jc w:val="both"/>
      </w:pPr>
      <w:r>
        <w:t>3. Protokoły i inne materiały dotyczące obrad i głosowania przechowuje Zarząd Spółdzielni. Czas przechowywania określają odrębne przepisy.</w:t>
      </w:r>
    </w:p>
    <w:p w14:paraId="31053BE8" w14:textId="77777777" w:rsidR="003304E1" w:rsidRDefault="00E50006" w:rsidP="0037317E">
      <w:pPr>
        <w:jc w:val="both"/>
      </w:pPr>
      <w:r>
        <w:br/>
        <w:t>§ 23.</w:t>
      </w:r>
    </w:p>
    <w:p w14:paraId="7614B121" w14:textId="41D55BE4" w:rsidR="003304E1" w:rsidRDefault="00E50006" w:rsidP="0037317E">
      <w:pPr>
        <w:jc w:val="both"/>
      </w:pPr>
      <w:r>
        <w:t>Regulamin niniejszy został uchwalony przez Walne Zgromadzenie w dniu 18.06.2009r. – uchwała nr …./2009 Walnego Zgromadzenia SM „Nasza Spółdzielnia”</w:t>
      </w:r>
      <w:r w:rsidR="00AE299F">
        <w:t xml:space="preserve"> </w:t>
      </w:r>
      <w:r>
        <w:t>i obowiązuje od daty jego uchwalenia.</w:t>
      </w:r>
    </w:p>
    <w:p w14:paraId="6297142F" w14:textId="5077324B" w:rsidR="00D4206E" w:rsidRDefault="00E50006" w:rsidP="0037317E">
      <w:pPr>
        <w:jc w:val="both"/>
      </w:pPr>
      <w:r>
        <w:br/>
      </w:r>
      <w:r>
        <w:br/>
        <w:t>Sekretarz Przewodniczący</w:t>
      </w:r>
      <w:r w:rsidR="003304E1">
        <w:t xml:space="preserve"> </w:t>
      </w:r>
      <w:r>
        <w:t>Walnego Zgromadzenia Walnego Zgromadzenia</w:t>
      </w:r>
    </w:p>
    <w:sectPr w:rsidR="00D42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06"/>
    <w:rsid w:val="003304E1"/>
    <w:rsid w:val="0037317E"/>
    <w:rsid w:val="00AE299F"/>
    <w:rsid w:val="00B07E51"/>
    <w:rsid w:val="00D4206E"/>
    <w:rsid w:val="00E23A5C"/>
    <w:rsid w:val="00E5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031B"/>
  <w15:chartTrackingRefBased/>
  <w15:docId w15:val="{D8098366-A3AE-4E87-86BD-FA08BA43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2120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Stocki</dc:creator>
  <cp:keywords/>
  <dc:description/>
  <cp:lastModifiedBy>Marek Stocki</cp:lastModifiedBy>
  <cp:revision>4</cp:revision>
  <dcterms:created xsi:type="dcterms:W3CDTF">2020-07-26T11:18:00Z</dcterms:created>
  <dcterms:modified xsi:type="dcterms:W3CDTF">2020-07-26T14:03:00Z</dcterms:modified>
</cp:coreProperties>
</file>